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6DC" w:rsidRDefault="00AC02BE" w:rsidP="00AC02BE">
      <w:pPr>
        <w:pStyle w:val="NoSpacing"/>
        <w:jc w:val="center"/>
        <w:rPr>
          <w:rFonts w:ascii="Arial" w:hAnsi="Arial" w:cs="Arial"/>
          <w:b/>
          <w:sz w:val="28"/>
        </w:rPr>
      </w:pPr>
      <w:r>
        <w:rPr>
          <w:rFonts w:ascii="Arial" w:hAnsi="Arial" w:cs="Arial"/>
          <w:b/>
          <w:sz w:val="28"/>
        </w:rPr>
        <w:t>Reading School</w:t>
      </w:r>
    </w:p>
    <w:p w:rsidR="00AC02BE" w:rsidRDefault="00AC02BE" w:rsidP="00AC02BE">
      <w:pPr>
        <w:pStyle w:val="NoSpacing"/>
        <w:jc w:val="center"/>
        <w:rPr>
          <w:rFonts w:ascii="Arial" w:hAnsi="Arial" w:cs="Arial"/>
          <w:b/>
          <w:sz w:val="28"/>
        </w:rPr>
      </w:pPr>
      <w:r>
        <w:rPr>
          <w:rFonts w:ascii="Arial" w:hAnsi="Arial" w:cs="Arial"/>
          <w:b/>
          <w:sz w:val="28"/>
        </w:rPr>
        <w:t>Our Promise</w:t>
      </w:r>
    </w:p>
    <w:p w:rsidR="00AC02BE" w:rsidRDefault="00AC02BE" w:rsidP="00AC02BE">
      <w:pPr>
        <w:pStyle w:val="NoSpacing"/>
        <w:jc w:val="center"/>
        <w:rPr>
          <w:rFonts w:ascii="Arial" w:hAnsi="Arial" w:cs="Arial"/>
          <w:b/>
          <w:sz w:val="28"/>
        </w:rPr>
      </w:pPr>
    </w:p>
    <w:p w:rsidR="00437545" w:rsidRDefault="00AC02BE" w:rsidP="00AC02BE">
      <w:pPr>
        <w:pStyle w:val="NoSpacing"/>
        <w:jc w:val="both"/>
        <w:rPr>
          <w:rFonts w:ascii="Arial" w:hAnsi="Arial" w:cs="Arial"/>
          <w:b/>
          <w:sz w:val="22"/>
        </w:rPr>
      </w:pPr>
      <w:r>
        <w:rPr>
          <w:rFonts w:ascii="Arial" w:hAnsi="Arial" w:cs="Arial"/>
          <w:b/>
          <w:sz w:val="22"/>
        </w:rPr>
        <w:t xml:space="preserve">Our aim is to make Reading School as open as possible to all children.  We know that parents worry about the cost of sending their child to school and we want to take that worry away.  </w:t>
      </w:r>
    </w:p>
    <w:p w:rsidR="00437545" w:rsidRDefault="00437545" w:rsidP="00AC02BE">
      <w:pPr>
        <w:pStyle w:val="NoSpacing"/>
        <w:jc w:val="both"/>
        <w:rPr>
          <w:rFonts w:ascii="Arial" w:hAnsi="Arial" w:cs="Arial"/>
          <w:b/>
          <w:sz w:val="22"/>
        </w:rPr>
      </w:pPr>
    </w:p>
    <w:p w:rsidR="00AC02BE" w:rsidRDefault="00AC02BE" w:rsidP="00AC02BE">
      <w:pPr>
        <w:pStyle w:val="NoSpacing"/>
        <w:jc w:val="both"/>
        <w:rPr>
          <w:rFonts w:ascii="Arial" w:hAnsi="Arial" w:cs="Arial"/>
          <w:b/>
          <w:sz w:val="22"/>
        </w:rPr>
      </w:pPr>
      <w:r>
        <w:rPr>
          <w:rFonts w:ascii="Arial" w:hAnsi="Arial" w:cs="Arial"/>
          <w:b/>
          <w:sz w:val="22"/>
        </w:rPr>
        <w:t>If you</w:t>
      </w:r>
      <w:r w:rsidR="00437545">
        <w:rPr>
          <w:rFonts w:ascii="Arial" w:hAnsi="Arial" w:cs="Arial"/>
          <w:b/>
          <w:sz w:val="22"/>
        </w:rPr>
        <w:t>r</w:t>
      </w:r>
      <w:r>
        <w:rPr>
          <w:rFonts w:ascii="Arial" w:hAnsi="Arial" w:cs="Arial"/>
          <w:b/>
          <w:sz w:val="22"/>
        </w:rPr>
        <w:t xml:space="preserve"> son is currently eligible, a free school meal will be provided.  </w:t>
      </w:r>
      <w:r w:rsidR="00437545">
        <w:rPr>
          <w:rFonts w:ascii="Arial" w:hAnsi="Arial" w:cs="Arial"/>
          <w:b/>
          <w:sz w:val="22"/>
        </w:rPr>
        <w:t xml:space="preserve">In addition, for </w:t>
      </w:r>
      <w:r>
        <w:rPr>
          <w:rFonts w:ascii="Arial" w:hAnsi="Arial" w:cs="Arial"/>
          <w:b/>
          <w:sz w:val="22"/>
        </w:rPr>
        <w:t>any boy offered a place at Reading School, who is eligible for pupil premium (i.e. who has been eligible for free school meals at any point in the last six years) we will provide:</w:t>
      </w:r>
    </w:p>
    <w:p w:rsidR="00AC02BE" w:rsidRDefault="00AC02BE" w:rsidP="00AC02BE">
      <w:pPr>
        <w:pStyle w:val="NoSpacing"/>
        <w:jc w:val="both"/>
        <w:rPr>
          <w:rFonts w:ascii="Arial" w:hAnsi="Arial" w:cs="Arial"/>
          <w:b/>
          <w:sz w:val="22"/>
        </w:rPr>
      </w:pPr>
    </w:p>
    <w:p w:rsidR="00AC02BE" w:rsidRPr="00AC02BE" w:rsidRDefault="00AC02BE" w:rsidP="00AC02BE">
      <w:pPr>
        <w:pStyle w:val="NoSpacing"/>
        <w:numPr>
          <w:ilvl w:val="0"/>
          <w:numId w:val="1"/>
        </w:numPr>
        <w:jc w:val="both"/>
        <w:rPr>
          <w:rFonts w:ascii="Arial" w:hAnsi="Arial" w:cs="Arial"/>
          <w:b/>
          <w:sz w:val="22"/>
        </w:rPr>
      </w:pPr>
      <w:r>
        <w:rPr>
          <w:rFonts w:ascii="Arial" w:hAnsi="Arial" w:cs="Arial"/>
          <w:b/>
          <w:sz w:val="22"/>
        </w:rPr>
        <w:t>Confidentiality:</w:t>
      </w:r>
      <w:r>
        <w:rPr>
          <w:rFonts w:ascii="Arial" w:hAnsi="Arial" w:cs="Arial"/>
          <w:sz w:val="22"/>
        </w:rPr>
        <w:t xml:space="preserve"> about financial arrangements with regard to your son.  Assistance is given automatically with the minimum of fuss so that no family can be identified as receiving support.  Our School Business Manager is there for you to talk to privately about any financial concerns. </w:t>
      </w:r>
    </w:p>
    <w:p w:rsidR="00AC02BE" w:rsidRPr="00AC02BE" w:rsidRDefault="00AC02BE" w:rsidP="00AC02BE">
      <w:pPr>
        <w:pStyle w:val="NoSpacing"/>
        <w:ind w:left="360"/>
        <w:jc w:val="both"/>
        <w:rPr>
          <w:rFonts w:ascii="Arial" w:hAnsi="Arial" w:cs="Arial"/>
          <w:b/>
          <w:sz w:val="22"/>
        </w:rPr>
      </w:pPr>
      <w:bookmarkStart w:id="0" w:name="_GoBack"/>
      <w:bookmarkEnd w:id="0"/>
    </w:p>
    <w:p w:rsidR="00AC02BE" w:rsidRPr="00AC02BE" w:rsidRDefault="00AC02BE" w:rsidP="00AC02BE">
      <w:pPr>
        <w:pStyle w:val="NoSpacing"/>
        <w:numPr>
          <w:ilvl w:val="0"/>
          <w:numId w:val="1"/>
        </w:numPr>
        <w:jc w:val="both"/>
        <w:rPr>
          <w:rFonts w:ascii="Arial" w:hAnsi="Arial" w:cs="Arial"/>
          <w:b/>
          <w:sz w:val="22"/>
        </w:rPr>
      </w:pPr>
      <w:r>
        <w:rPr>
          <w:rFonts w:ascii="Arial" w:hAnsi="Arial" w:cs="Arial"/>
          <w:b/>
          <w:sz w:val="22"/>
        </w:rPr>
        <w:t>A £</w:t>
      </w:r>
      <w:r w:rsidR="000726A9">
        <w:rPr>
          <w:rFonts w:ascii="Arial" w:hAnsi="Arial" w:cs="Arial"/>
          <w:b/>
          <w:sz w:val="22"/>
        </w:rPr>
        <w:t>200</w:t>
      </w:r>
      <w:r>
        <w:rPr>
          <w:rFonts w:ascii="Arial" w:hAnsi="Arial" w:cs="Arial"/>
          <w:b/>
          <w:sz w:val="22"/>
        </w:rPr>
        <w:t xml:space="preserve"> grant towards transport: </w:t>
      </w:r>
      <w:r>
        <w:rPr>
          <w:rFonts w:ascii="Arial" w:hAnsi="Arial" w:cs="Arial"/>
          <w:sz w:val="22"/>
        </w:rPr>
        <w:t>to get your son to and from school.</w:t>
      </w:r>
    </w:p>
    <w:p w:rsidR="00AC02BE" w:rsidRDefault="00AC02BE" w:rsidP="00AC02BE">
      <w:pPr>
        <w:pStyle w:val="ListParagraph"/>
        <w:rPr>
          <w:rFonts w:ascii="Arial" w:hAnsi="Arial" w:cs="Arial"/>
          <w:b/>
          <w:sz w:val="22"/>
        </w:rPr>
      </w:pPr>
    </w:p>
    <w:p w:rsidR="00AC02BE" w:rsidRPr="00AC02BE" w:rsidRDefault="00AC02BE" w:rsidP="00AC02BE">
      <w:pPr>
        <w:pStyle w:val="NoSpacing"/>
        <w:numPr>
          <w:ilvl w:val="0"/>
          <w:numId w:val="1"/>
        </w:numPr>
        <w:jc w:val="both"/>
        <w:rPr>
          <w:rFonts w:ascii="Arial" w:hAnsi="Arial" w:cs="Arial"/>
          <w:b/>
          <w:sz w:val="22"/>
        </w:rPr>
      </w:pPr>
      <w:r>
        <w:rPr>
          <w:rFonts w:ascii="Arial" w:hAnsi="Arial" w:cs="Arial"/>
          <w:b/>
          <w:sz w:val="22"/>
        </w:rPr>
        <w:t xml:space="preserve">A grant of £100 per year: </w:t>
      </w:r>
      <w:r>
        <w:rPr>
          <w:rFonts w:ascii="Arial" w:hAnsi="Arial" w:cs="Arial"/>
          <w:sz w:val="22"/>
        </w:rPr>
        <w:t>for compulsory school uniform</w:t>
      </w:r>
      <w:r w:rsidR="00437545">
        <w:rPr>
          <w:rFonts w:ascii="Arial" w:hAnsi="Arial" w:cs="Arial"/>
          <w:sz w:val="22"/>
        </w:rPr>
        <w:t xml:space="preserve"> (</w:t>
      </w:r>
      <w:proofErr w:type="spellStart"/>
      <w:r w:rsidR="00437545">
        <w:rPr>
          <w:rFonts w:ascii="Arial" w:hAnsi="Arial" w:cs="Arial"/>
          <w:sz w:val="22"/>
        </w:rPr>
        <w:t>Stevensons</w:t>
      </w:r>
      <w:proofErr w:type="spellEnd"/>
      <w:r w:rsidR="00437545">
        <w:rPr>
          <w:rFonts w:ascii="Arial" w:hAnsi="Arial" w:cs="Arial"/>
          <w:sz w:val="22"/>
        </w:rPr>
        <w:t xml:space="preserve"> vouchers will be provided in units of £25)</w:t>
      </w:r>
    </w:p>
    <w:p w:rsidR="00AC02BE" w:rsidRDefault="00AC02BE" w:rsidP="00AC02BE">
      <w:pPr>
        <w:pStyle w:val="ListParagraph"/>
        <w:rPr>
          <w:rFonts w:ascii="Arial" w:hAnsi="Arial" w:cs="Arial"/>
          <w:b/>
          <w:sz w:val="22"/>
        </w:rPr>
      </w:pPr>
    </w:p>
    <w:p w:rsidR="00AC02BE" w:rsidRDefault="00AC02BE" w:rsidP="00AC02BE">
      <w:pPr>
        <w:pStyle w:val="NoSpacing"/>
        <w:numPr>
          <w:ilvl w:val="0"/>
          <w:numId w:val="1"/>
        </w:numPr>
        <w:jc w:val="both"/>
        <w:rPr>
          <w:rFonts w:ascii="Arial" w:hAnsi="Arial" w:cs="Arial"/>
          <w:sz w:val="22"/>
        </w:rPr>
      </w:pPr>
      <w:r w:rsidRPr="00437545">
        <w:rPr>
          <w:rFonts w:ascii="Arial" w:hAnsi="Arial" w:cs="Arial"/>
          <w:b/>
          <w:sz w:val="22"/>
        </w:rPr>
        <w:t>A grant of £50 per year:</w:t>
      </w:r>
      <w:r w:rsidRPr="00437545">
        <w:rPr>
          <w:rFonts w:ascii="Arial" w:hAnsi="Arial" w:cs="Arial"/>
          <w:sz w:val="22"/>
        </w:rPr>
        <w:t xml:space="preserve"> for basic school sports kit.  </w:t>
      </w:r>
    </w:p>
    <w:p w:rsidR="00437545" w:rsidRPr="00437545" w:rsidRDefault="00437545" w:rsidP="00437545">
      <w:pPr>
        <w:pStyle w:val="NoSpacing"/>
        <w:ind w:left="360"/>
        <w:jc w:val="both"/>
        <w:rPr>
          <w:rFonts w:ascii="Arial" w:hAnsi="Arial" w:cs="Arial"/>
          <w:sz w:val="22"/>
        </w:rPr>
      </w:pPr>
    </w:p>
    <w:p w:rsidR="00AC02BE" w:rsidRDefault="00AC02BE" w:rsidP="00AC02BE">
      <w:pPr>
        <w:pStyle w:val="NoSpacing"/>
        <w:numPr>
          <w:ilvl w:val="0"/>
          <w:numId w:val="1"/>
        </w:numPr>
        <w:jc w:val="both"/>
        <w:rPr>
          <w:rFonts w:ascii="Arial" w:hAnsi="Arial" w:cs="Arial"/>
          <w:sz w:val="22"/>
        </w:rPr>
      </w:pPr>
      <w:r>
        <w:rPr>
          <w:rFonts w:ascii="Arial" w:hAnsi="Arial" w:cs="Arial"/>
          <w:b/>
          <w:sz w:val="22"/>
        </w:rPr>
        <w:t xml:space="preserve">Free </w:t>
      </w:r>
      <w:r w:rsidR="00437545">
        <w:rPr>
          <w:rFonts w:ascii="Arial" w:hAnsi="Arial" w:cs="Arial"/>
          <w:b/>
          <w:sz w:val="22"/>
        </w:rPr>
        <w:t>laboratory coat and goggles for Science and a calculator for Maths</w:t>
      </w:r>
      <w:r>
        <w:rPr>
          <w:rFonts w:ascii="Arial" w:hAnsi="Arial" w:cs="Arial"/>
          <w:b/>
          <w:sz w:val="22"/>
        </w:rPr>
        <w:t>:</w:t>
      </w:r>
      <w:r>
        <w:rPr>
          <w:rFonts w:ascii="Arial" w:hAnsi="Arial" w:cs="Arial"/>
          <w:sz w:val="22"/>
        </w:rPr>
        <w:t xml:space="preserve"> </w:t>
      </w:r>
      <w:r w:rsidR="00437545">
        <w:rPr>
          <w:rFonts w:ascii="Arial" w:hAnsi="Arial" w:cs="Arial"/>
          <w:sz w:val="22"/>
        </w:rPr>
        <w:t>essential for lessons.</w:t>
      </w:r>
    </w:p>
    <w:p w:rsidR="00AC02BE" w:rsidRDefault="00AC02BE" w:rsidP="00AC02BE">
      <w:pPr>
        <w:pStyle w:val="ListParagraph"/>
        <w:rPr>
          <w:rFonts w:ascii="Arial" w:hAnsi="Arial" w:cs="Arial"/>
          <w:sz w:val="22"/>
        </w:rPr>
      </w:pPr>
    </w:p>
    <w:p w:rsidR="00AC02BE" w:rsidRDefault="00AC02BE" w:rsidP="00AC02BE">
      <w:pPr>
        <w:pStyle w:val="NoSpacing"/>
        <w:numPr>
          <w:ilvl w:val="0"/>
          <w:numId w:val="1"/>
        </w:numPr>
        <w:jc w:val="both"/>
        <w:rPr>
          <w:rFonts w:ascii="Arial" w:hAnsi="Arial" w:cs="Arial"/>
          <w:sz w:val="22"/>
        </w:rPr>
      </w:pPr>
      <w:r>
        <w:rPr>
          <w:rFonts w:ascii="Arial" w:hAnsi="Arial" w:cs="Arial"/>
          <w:b/>
          <w:sz w:val="22"/>
        </w:rPr>
        <w:t>Free essential school trips:</w:t>
      </w:r>
      <w:r>
        <w:rPr>
          <w:rFonts w:ascii="Arial" w:hAnsi="Arial" w:cs="Arial"/>
          <w:sz w:val="22"/>
        </w:rPr>
        <w:t xml:space="preserve"> </w:t>
      </w:r>
      <w:r w:rsidR="00437545">
        <w:rPr>
          <w:rFonts w:ascii="Arial" w:hAnsi="Arial" w:cs="Arial"/>
          <w:sz w:val="22"/>
        </w:rPr>
        <w:t>There will be no charge for educational visits that every student is expected to attend and which are integral to the school curriculum</w:t>
      </w:r>
    </w:p>
    <w:p w:rsidR="00AC02BE" w:rsidRDefault="00AC02BE" w:rsidP="00AC02BE">
      <w:pPr>
        <w:pStyle w:val="ListParagraph"/>
        <w:rPr>
          <w:rFonts w:ascii="Arial" w:hAnsi="Arial" w:cs="Arial"/>
          <w:sz w:val="22"/>
        </w:rPr>
      </w:pPr>
    </w:p>
    <w:p w:rsidR="00AC02BE" w:rsidRDefault="00437545" w:rsidP="00AC02BE">
      <w:pPr>
        <w:pStyle w:val="NoSpacing"/>
        <w:numPr>
          <w:ilvl w:val="0"/>
          <w:numId w:val="1"/>
        </w:numPr>
        <w:jc w:val="both"/>
        <w:rPr>
          <w:rFonts w:ascii="Arial" w:hAnsi="Arial" w:cs="Arial"/>
          <w:sz w:val="22"/>
        </w:rPr>
      </w:pPr>
      <w:r>
        <w:rPr>
          <w:rFonts w:ascii="Arial" w:hAnsi="Arial" w:cs="Arial"/>
          <w:b/>
          <w:sz w:val="22"/>
        </w:rPr>
        <w:t>A grant of £250:</w:t>
      </w:r>
      <w:r>
        <w:rPr>
          <w:rFonts w:ascii="Arial" w:hAnsi="Arial" w:cs="Arial"/>
          <w:sz w:val="22"/>
        </w:rPr>
        <w:t xml:space="preserve"> towards one residential trip in Years 7 – 11.  Additional funds may also be available through the Reading Foundation. </w:t>
      </w:r>
    </w:p>
    <w:p w:rsidR="00062DD3" w:rsidRDefault="00062DD3" w:rsidP="00062DD3">
      <w:pPr>
        <w:pStyle w:val="ListParagraph"/>
        <w:rPr>
          <w:rFonts w:ascii="Arial" w:hAnsi="Arial" w:cs="Arial"/>
          <w:sz w:val="22"/>
        </w:rPr>
      </w:pPr>
    </w:p>
    <w:p w:rsidR="00062DD3" w:rsidRDefault="00437545" w:rsidP="00AC02BE">
      <w:pPr>
        <w:pStyle w:val="NoSpacing"/>
        <w:numPr>
          <w:ilvl w:val="0"/>
          <w:numId w:val="1"/>
        </w:numPr>
        <w:jc w:val="both"/>
        <w:rPr>
          <w:rFonts w:ascii="Arial" w:hAnsi="Arial" w:cs="Arial"/>
          <w:sz w:val="22"/>
        </w:rPr>
      </w:pPr>
      <w:r>
        <w:rPr>
          <w:rFonts w:ascii="Arial" w:hAnsi="Arial" w:cs="Arial"/>
          <w:noProof/>
          <w:sz w:val="22"/>
        </w:rPr>
        <w:drawing>
          <wp:anchor distT="0" distB="0" distL="114300" distR="114300" simplePos="0" relativeHeight="251660288" behindDoc="0" locked="0" layoutInCell="1" allowOverlap="1" wp14:anchorId="3D6E2291" wp14:editId="4530EB4B">
            <wp:simplePos x="0" y="0"/>
            <wp:positionH relativeFrom="column">
              <wp:posOffset>4054475</wp:posOffset>
            </wp:positionH>
            <wp:positionV relativeFrom="paragraph">
              <wp:posOffset>187960</wp:posOffset>
            </wp:positionV>
            <wp:extent cx="2466340" cy="1645920"/>
            <wp:effectExtent l="0" t="0" r="0" b="0"/>
            <wp:wrapSquare wrapText="bothSides"/>
            <wp:docPr id="4" name="Picture 4" descr="T:\02 Departments\_Non Department\Development Team\Photo Library\2015 Magazine photos misc\Schoolfront20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2 Departments\_Non Department\Development Team\Photo Library\2015 Magazine photos misc\Schoolfront2014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34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DD3">
        <w:rPr>
          <w:rFonts w:ascii="Arial" w:hAnsi="Arial" w:cs="Arial"/>
          <w:b/>
          <w:sz w:val="22"/>
        </w:rPr>
        <w:t>Subsidised music lessons</w:t>
      </w:r>
      <w:r>
        <w:rPr>
          <w:rFonts w:ascii="Arial" w:hAnsi="Arial" w:cs="Arial"/>
          <w:b/>
          <w:sz w:val="22"/>
        </w:rPr>
        <w:t xml:space="preserve">: </w:t>
      </w:r>
      <w:r>
        <w:rPr>
          <w:rFonts w:ascii="Arial" w:hAnsi="Arial" w:cs="Arial"/>
          <w:sz w:val="22"/>
        </w:rPr>
        <w:t xml:space="preserve">up to a cost of £100 per year where individual music lessons are taken in school.  </w:t>
      </w:r>
    </w:p>
    <w:p w:rsidR="00AC02BE" w:rsidRDefault="00AC02BE" w:rsidP="00AC02BE">
      <w:pPr>
        <w:pStyle w:val="ListParagraph"/>
        <w:rPr>
          <w:rFonts w:ascii="Arial" w:hAnsi="Arial" w:cs="Arial"/>
          <w:sz w:val="22"/>
        </w:rPr>
      </w:pPr>
    </w:p>
    <w:p w:rsidR="00AC02BE" w:rsidRPr="00A960D9" w:rsidRDefault="00A960D9" w:rsidP="00A960D9">
      <w:pPr>
        <w:rPr>
          <w:rFonts w:ascii="Arial" w:hAnsi="Arial" w:cs="Arial"/>
          <w:sz w:val="22"/>
        </w:rPr>
      </w:pPr>
      <w:r>
        <w:rPr>
          <w:noProof/>
        </w:rPr>
        <mc:AlternateContent>
          <mc:Choice Requires="wps">
            <w:drawing>
              <wp:anchor distT="0" distB="0" distL="114300" distR="114300" simplePos="0" relativeHeight="251659264" behindDoc="0" locked="0" layoutInCell="1" allowOverlap="1" wp14:anchorId="6AF43949" wp14:editId="364685CE">
                <wp:simplePos x="0" y="0"/>
                <wp:positionH relativeFrom="column">
                  <wp:posOffset>53975</wp:posOffset>
                </wp:positionH>
                <wp:positionV relativeFrom="paragraph">
                  <wp:posOffset>110490</wp:posOffset>
                </wp:positionV>
                <wp:extent cx="2865120" cy="11353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2865120" cy="1135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60D9" w:rsidRPr="00247965" w:rsidRDefault="00247965" w:rsidP="00247965">
                            <w:pPr>
                              <w:jc w:val="center"/>
                              <w:rPr>
                                <w:rFonts w:ascii="Arial" w:hAnsi="Arial" w:cs="Arial"/>
                                <w:i/>
                                <w:sz w:val="22"/>
                              </w:rPr>
                            </w:pPr>
                            <w:r>
                              <w:rPr>
                                <w:rFonts w:ascii="Arial" w:hAnsi="Arial" w:cs="Arial"/>
                                <w:i/>
                                <w:sz w:val="21"/>
                                <w:szCs w:val="21"/>
                                <w:shd w:val="clear" w:color="auto" w:fill="FFFFFF"/>
                              </w:rPr>
                              <w:t>‘</w:t>
                            </w:r>
                            <w:r w:rsidRPr="00247965">
                              <w:rPr>
                                <w:rFonts w:ascii="Arial" w:hAnsi="Arial" w:cs="Arial"/>
                                <w:i/>
                                <w:sz w:val="21"/>
                                <w:szCs w:val="21"/>
                                <w:shd w:val="clear" w:color="auto" w:fill="FFFFFF"/>
                              </w:rPr>
                              <w:t>A positive attitude c</w:t>
                            </w:r>
                            <w:r>
                              <w:rPr>
                                <w:rFonts w:ascii="Arial" w:hAnsi="Arial" w:cs="Arial"/>
                                <w:i/>
                                <w:sz w:val="21"/>
                                <w:szCs w:val="21"/>
                                <w:shd w:val="clear" w:color="auto" w:fill="FFFFFF"/>
                              </w:rPr>
                              <w:t>reates</w:t>
                            </w:r>
                            <w:r w:rsidRPr="00247965">
                              <w:rPr>
                                <w:rFonts w:ascii="Arial" w:hAnsi="Arial" w:cs="Arial"/>
                                <w:i/>
                                <w:sz w:val="21"/>
                                <w:szCs w:val="21"/>
                                <w:shd w:val="clear" w:color="auto" w:fill="FFFFFF"/>
                              </w:rPr>
                              <w:t xml:space="preserve"> positive thoughts, events and outcomes. It is a catalyst and it sparks extraordinary results.</w:t>
                            </w:r>
                            <w:r>
                              <w:rPr>
                                <w:rFonts w:ascii="Arial" w:hAnsi="Arial" w:cs="Arial"/>
                                <w:i/>
                                <w:sz w:val="21"/>
                                <w:szCs w:val="21"/>
                                <w:shd w:val="clear" w:color="auto" w:fill="FFFFFF"/>
                              </w:rPr>
                              <w:t>’</w:t>
                            </w:r>
                            <w:r w:rsidRPr="00247965">
                              <w:rPr>
                                <w:rFonts w:ascii="Arial" w:hAnsi="Arial" w:cs="Arial"/>
                                <w:i/>
                                <w:sz w:val="21"/>
                                <w:szCs w:val="21"/>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25pt;margin-top:8.7pt;width:225.6pt;height:8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" fillcolor="white [3201]" stroked="f" strokeweight=".5pt">
                <v:textbox>
                  <w:txbxContent>
                    <w:p w:rsidR="00A960D9" w:rsidRPr="00247965" w:rsidRDefault="00247965" w:rsidP="00247965">
                      <w:pPr>
                        <w:jc w:val="center"/>
                        <w:rPr>
                          <w:rFonts w:ascii="Arial" w:hAnsi="Arial" w:cs="Arial"/>
                          <w:i/>
                          <w:sz w:val="22"/>
                        </w:rPr>
                      </w:pPr>
                      <w:r>
                        <w:rPr>
                          <w:rFonts w:ascii="Arial" w:hAnsi="Arial" w:cs="Arial"/>
                          <w:i/>
                          <w:sz w:val="21"/>
                          <w:szCs w:val="21"/>
                          <w:shd w:val="clear" w:color="auto" w:fill="FFFFFF"/>
                        </w:rPr>
                        <w:t>‘</w:t>
                      </w:r>
                      <w:r w:rsidRPr="00247965">
                        <w:rPr>
                          <w:rFonts w:ascii="Arial" w:hAnsi="Arial" w:cs="Arial"/>
                          <w:i/>
                          <w:sz w:val="21"/>
                          <w:szCs w:val="21"/>
                          <w:shd w:val="clear" w:color="auto" w:fill="FFFFFF"/>
                        </w:rPr>
                        <w:t>A positive attitude c</w:t>
                      </w:r>
                      <w:r>
                        <w:rPr>
                          <w:rFonts w:ascii="Arial" w:hAnsi="Arial" w:cs="Arial"/>
                          <w:i/>
                          <w:sz w:val="21"/>
                          <w:szCs w:val="21"/>
                          <w:shd w:val="clear" w:color="auto" w:fill="FFFFFF"/>
                        </w:rPr>
                        <w:t>reates</w:t>
                      </w:r>
                      <w:r w:rsidRPr="00247965">
                        <w:rPr>
                          <w:rFonts w:ascii="Arial" w:hAnsi="Arial" w:cs="Arial"/>
                          <w:i/>
                          <w:sz w:val="21"/>
                          <w:szCs w:val="21"/>
                          <w:shd w:val="clear" w:color="auto" w:fill="FFFFFF"/>
                        </w:rPr>
                        <w:t xml:space="preserve"> positive thoughts, events and outcomes. It is a catalyst and it sparks extraordinary results.</w:t>
                      </w:r>
                      <w:r>
                        <w:rPr>
                          <w:rFonts w:ascii="Arial" w:hAnsi="Arial" w:cs="Arial"/>
                          <w:i/>
                          <w:sz w:val="21"/>
                          <w:szCs w:val="21"/>
                          <w:shd w:val="clear" w:color="auto" w:fill="FFFFFF"/>
                        </w:rPr>
                        <w:t>’</w:t>
                      </w:r>
                      <w:r w:rsidRPr="00247965">
                        <w:rPr>
                          <w:rFonts w:ascii="Arial" w:hAnsi="Arial" w:cs="Arial"/>
                          <w:i/>
                          <w:sz w:val="21"/>
                          <w:szCs w:val="21"/>
                        </w:rPr>
                        <w:br/>
                      </w:r>
                    </w:p>
                  </w:txbxContent>
                </v:textbox>
              </v:shape>
            </w:pict>
          </mc:Fallback>
        </mc:AlternateContent>
      </w:r>
    </w:p>
    <w:p w:rsidR="00AC02BE" w:rsidRDefault="00AC02BE" w:rsidP="00AC02BE">
      <w:pPr>
        <w:pStyle w:val="NoSpacing"/>
        <w:jc w:val="both"/>
        <w:rPr>
          <w:rFonts w:ascii="Arial" w:hAnsi="Arial" w:cs="Arial"/>
          <w:sz w:val="22"/>
        </w:rPr>
      </w:pPr>
    </w:p>
    <w:p w:rsidR="00A960D9" w:rsidRDefault="00A960D9" w:rsidP="00AC02BE">
      <w:pPr>
        <w:pStyle w:val="NoSpacing"/>
        <w:jc w:val="both"/>
        <w:rPr>
          <w:rFonts w:ascii="Arial" w:hAnsi="Arial" w:cs="Arial"/>
          <w:sz w:val="22"/>
        </w:rPr>
      </w:pPr>
    </w:p>
    <w:p w:rsidR="00A960D9" w:rsidRDefault="00A960D9" w:rsidP="00AC02BE">
      <w:pPr>
        <w:pStyle w:val="NoSpacing"/>
        <w:jc w:val="both"/>
        <w:rPr>
          <w:rFonts w:ascii="Arial" w:hAnsi="Arial" w:cs="Arial"/>
          <w:sz w:val="22"/>
        </w:rPr>
      </w:pPr>
    </w:p>
    <w:p w:rsidR="00A960D9" w:rsidRDefault="00A960D9" w:rsidP="00AC02BE">
      <w:pPr>
        <w:pStyle w:val="NoSpacing"/>
        <w:jc w:val="both"/>
        <w:rPr>
          <w:rFonts w:ascii="Arial" w:hAnsi="Arial" w:cs="Arial"/>
          <w:sz w:val="22"/>
        </w:rPr>
      </w:pPr>
    </w:p>
    <w:p w:rsidR="00A960D9" w:rsidRDefault="00A960D9" w:rsidP="00AC02BE">
      <w:pPr>
        <w:pStyle w:val="NoSpacing"/>
        <w:jc w:val="both"/>
        <w:rPr>
          <w:rFonts w:ascii="Arial" w:hAnsi="Arial" w:cs="Arial"/>
          <w:sz w:val="22"/>
        </w:rPr>
      </w:pPr>
    </w:p>
    <w:p w:rsidR="00A960D9" w:rsidRDefault="00A960D9" w:rsidP="00AC02BE">
      <w:pPr>
        <w:pStyle w:val="NoSpacing"/>
        <w:jc w:val="both"/>
        <w:rPr>
          <w:rFonts w:ascii="Arial" w:hAnsi="Arial" w:cs="Arial"/>
          <w:sz w:val="22"/>
        </w:rPr>
      </w:pPr>
    </w:p>
    <w:p w:rsidR="00A960D9" w:rsidRDefault="00A960D9" w:rsidP="00AC02BE">
      <w:pPr>
        <w:pStyle w:val="NoSpacing"/>
        <w:jc w:val="both"/>
        <w:rPr>
          <w:rFonts w:ascii="Arial" w:hAnsi="Arial" w:cs="Arial"/>
          <w:sz w:val="22"/>
        </w:rPr>
      </w:pPr>
    </w:p>
    <w:p w:rsidR="00A960D9" w:rsidRDefault="00A960D9" w:rsidP="00AC02BE">
      <w:pPr>
        <w:pStyle w:val="NoSpacing"/>
        <w:jc w:val="both"/>
        <w:rPr>
          <w:rFonts w:ascii="Arial" w:hAnsi="Arial" w:cs="Arial"/>
          <w:sz w:val="22"/>
        </w:rPr>
      </w:pPr>
    </w:p>
    <w:p w:rsidR="00A960D9" w:rsidRPr="00A960D9" w:rsidRDefault="00A960D9" w:rsidP="00AC02BE">
      <w:pPr>
        <w:pStyle w:val="NoSpacing"/>
        <w:jc w:val="both"/>
        <w:rPr>
          <w:rFonts w:ascii="Arial" w:hAnsi="Arial" w:cs="Arial"/>
          <w:b/>
          <w:sz w:val="22"/>
        </w:rPr>
      </w:pPr>
      <w:r>
        <w:rPr>
          <w:rFonts w:ascii="Arial" w:hAnsi="Arial" w:cs="Arial"/>
          <w:b/>
          <w:sz w:val="22"/>
        </w:rPr>
        <w:t xml:space="preserve">If you have any questions or would like to discuss any concerns you have, please telephone </w:t>
      </w:r>
      <w:r w:rsidR="00247965">
        <w:rPr>
          <w:rFonts w:ascii="Arial" w:hAnsi="Arial" w:cs="Arial"/>
          <w:b/>
          <w:sz w:val="22"/>
        </w:rPr>
        <w:t>Mr Robson, Headmaster,</w:t>
      </w:r>
      <w:r>
        <w:rPr>
          <w:rFonts w:ascii="Arial" w:hAnsi="Arial" w:cs="Arial"/>
          <w:b/>
          <w:sz w:val="22"/>
        </w:rPr>
        <w:t xml:space="preserve"> at Reading School on 0118 9015600 or email: </w:t>
      </w:r>
      <w:hyperlink r:id="rId10" w:history="1">
        <w:r w:rsidR="00437545" w:rsidRPr="000006C6">
          <w:rPr>
            <w:rStyle w:val="Hyperlink"/>
            <w:rFonts w:ascii="Arial" w:hAnsi="Arial" w:cs="Arial"/>
            <w:b/>
            <w:sz w:val="22"/>
          </w:rPr>
          <w:t>headspa@reading-school.co.uk</w:t>
        </w:r>
      </w:hyperlink>
      <w:r w:rsidR="00437545">
        <w:rPr>
          <w:rFonts w:ascii="Arial" w:hAnsi="Arial" w:cs="Arial"/>
          <w:b/>
          <w:sz w:val="22"/>
        </w:rPr>
        <w:t>.  Please contact the School Business Manager for the Reading School Promise Claim Form.</w:t>
      </w:r>
    </w:p>
    <w:sectPr w:rsidR="00A960D9" w:rsidRPr="00A960D9" w:rsidSect="007E6533">
      <w:headerReference w:type="default" r:id="rId11"/>
      <w:footerReference w:type="default" r:id="rId12"/>
      <w:type w:val="continuous"/>
      <w:pgSz w:w="11907" w:h="16839" w:code="9"/>
      <w:pgMar w:top="851" w:right="851" w:bottom="851" w:left="851" w:header="170" w:footer="17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0D9" w:rsidRDefault="00A960D9" w:rsidP="007C7706">
      <w:pPr>
        <w:spacing w:after="0" w:line="240" w:lineRule="auto"/>
      </w:pPr>
      <w:r>
        <w:separator/>
      </w:r>
    </w:p>
  </w:endnote>
  <w:endnote w:type="continuationSeparator" w:id="0">
    <w:p w:rsidR="00A960D9" w:rsidRDefault="00A960D9" w:rsidP="007C7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Next LT Pro Regular">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0D9" w:rsidRPr="009B6978" w:rsidRDefault="00A960D9" w:rsidP="007C7706">
    <w:pPr>
      <w:spacing w:after="0" w:line="240" w:lineRule="auto"/>
      <w:jc w:val="center"/>
      <w:rPr>
        <w:rFonts w:asciiTheme="minorHAnsi" w:hAnsiTheme="minorHAnsi" w:cs="AvenirNext LT Pro Regular"/>
        <w:b/>
        <w:bCs/>
        <w:color w:val="002147"/>
        <w:sz w:val="18"/>
        <w:szCs w:val="18"/>
      </w:rPr>
    </w:pPr>
    <w:r w:rsidRPr="009B6978">
      <w:rPr>
        <w:rFonts w:asciiTheme="minorHAnsi" w:hAnsiTheme="minorHAnsi" w:cs="AvenirNext LT Pro Regular"/>
        <w:b/>
        <w:bCs/>
        <w:caps/>
        <w:color w:val="002147"/>
      </w:rPr>
      <w:t xml:space="preserve">Reading School, </w:t>
    </w:r>
    <w:proofErr w:type="spellStart"/>
    <w:r>
      <w:rPr>
        <w:rFonts w:asciiTheme="minorHAnsi" w:hAnsiTheme="minorHAnsi" w:cs="AvenirNext LT Pro Regular"/>
        <w:b/>
        <w:bCs/>
        <w:color w:val="002147"/>
      </w:rPr>
      <w:t>Erleigh</w:t>
    </w:r>
    <w:proofErr w:type="spellEnd"/>
    <w:r>
      <w:rPr>
        <w:rFonts w:asciiTheme="minorHAnsi" w:hAnsiTheme="minorHAnsi" w:cs="AvenirNext LT Pro Regular"/>
        <w:b/>
        <w:bCs/>
        <w:color w:val="002147"/>
      </w:rPr>
      <w:t xml:space="preserve"> Road, Reading RG</w:t>
    </w:r>
    <w:r w:rsidRPr="009B6978">
      <w:rPr>
        <w:rFonts w:asciiTheme="minorHAnsi" w:hAnsiTheme="minorHAnsi" w:cs="AvenirNext LT Pro Regular"/>
        <w:b/>
        <w:bCs/>
        <w:color w:val="002147"/>
      </w:rPr>
      <w:t>1 5LW</w:t>
    </w:r>
  </w:p>
  <w:p w:rsidR="00A960D9" w:rsidRPr="009B6978" w:rsidRDefault="00A960D9" w:rsidP="007C7706">
    <w:pPr>
      <w:pBdr>
        <w:bottom w:val="single" w:sz="12" w:space="1" w:color="auto"/>
      </w:pBdr>
      <w:spacing w:after="0" w:line="240" w:lineRule="auto"/>
      <w:jc w:val="center"/>
      <w:rPr>
        <w:rFonts w:asciiTheme="minorHAnsi" w:hAnsiTheme="minorHAnsi" w:cs="Times New Roman"/>
        <w:color w:val="002147"/>
        <w:kern w:val="0"/>
        <w:sz w:val="24"/>
        <w:szCs w:val="24"/>
      </w:rPr>
    </w:pPr>
    <w:r w:rsidRPr="009B6978">
      <w:rPr>
        <w:rFonts w:asciiTheme="minorHAnsi" w:hAnsiTheme="minorHAnsi" w:cs="AvenirNext LT Pro Regular"/>
        <w:color w:val="002147"/>
        <w:sz w:val="16"/>
        <w:szCs w:val="16"/>
      </w:rPr>
      <w:t xml:space="preserve">T: 0118 9015600  </w:t>
    </w:r>
    <w:r w:rsidRPr="009B6978">
      <w:rPr>
        <w:rFonts w:asciiTheme="minorHAnsi" w:hAnsiTheme="minorHAnsi" w:cs="AvenirNext LT Pro Regular"/>
        <w:color w:val="002147"/>
        <w:sz w:val="16"/>
        <w:szCs w:val="16"/>
      </w:rPr>
      <w:tab/>
      <w:t xml:space="preserve">F: 0118 9353505 </w:t>
    </w:r>
    <w:r w:rsidRPr="009B6978">
      <w:rPr>
        <w:rFonts w:asciiTheme="minorHAnsi" w:hAnsiTheme="minorHAnsi" w:cs="AvenirNext LT Pro Regular"/>
        <w:color w:val="002147"/>
        <w:sz w:val="16"/>
        <w:szCs w:val="16"/>
      </w:rPr>
      <w:tab/>
      <w:t>E</w:t>
    </w:r>
    <w:r>
      <w:rPr>
        <w:rFonts w:asciiTheme="minorHAnsi" w:hAnsiTheme="minorHAnsi" w:cs="AvenirNext LT Pro Regular"/>
        <w:color w:val="002147"/>
        <w:sz w:val="16"/>
        <w:szCs w:val="16"/>
      </w:rPr>
      <w:t xml:space="preserve">: </w:t>
    </w:r>
    <w:r>
      <w:rPr>
        <w:rFonts w:asciiTheme="minorHAnsi" w:hAnsiTheme="minorHAnsi" w:cs="AvenirNext LT Pro Regular"/>
        <w:color w:val="002147"/>
        <w:sz w:val="16"/>
        <w:szCs w:val="16"/>
        <w:u w:val="single"/>
      </w:rPr>
      <w:t>headspa</w:t>
    </w:r>
    <w:r w:rsidRPr="009B6978">
      <w:rPr>
        <w:rFonts w:asciiTheme="minorHAnsi" w:hAnsiTheme="minorHAnsi" w:cs="AvenirNext LT Pro Regular"/>
        <w:color w:val="002147"/>
        <w:sz w:val="16"/>
        <w:szCs w:val="16"/>
        <w:u w:val="single"/>
      </w:rPr>
      <w:t>@reading-school.co.uk</w:t>
    </w:r>
    <w:r w:rsidRPr="009B6978">
      <w:rPr>
        <w:rFonts w:asciiTheme="minorHAnsi" w:hAnsiTheme="minorHAnsi" w:cs="AvenirNext LT Pro Regular"/>
        <w:color w:val="002147"/>
        <w:sz w:val="16"/>
        <w:szCs w:val="16"/>
      </w:rPr>
      <w:t xml:space="preserve">  </w:t>
    </w:r>
    <w:r w:rsidRPr="009B6978">
      <w:rPr>
        <w:rFonts w:asciiTheme="minorHAnsi" w:hAnsiTheme="minorHAnsi" w:cs="AvenirNext LT Pro Regular"/>
        <w:color w:val="002147"/>
        <w:sz w:val="16"/>
        <w:szCs w:val="16"/>
      </w:rPr>
      <w:tab/>
      <w:t xml:space="preserve">W: </w:t>
    </w:r>
    <w:r w:rsidRPr="009B6978">
      <w:rPr>
        <w:rFonts w:asciiTheme="minorHAnsi" w:hAnsiTheme="minorHAnsi" w:cs="AvenirNext LT Pro Regular"/>
        <w:color w:val="002147"/>
        <w:sz w:val="16"/>
        <w:szCs w:val="16"/>
        <w:u w:val="single"/>
      </w:rPr>
      <w:t>www.reading-school.co.uk</w:t>
    </w:r>
  </w:p>
  <w:p w:rsidR="00A960D9" w:rsidRDefault="00A960D9" w:rsidP="00B06946">
    <w:pPr>
      <w:widowControl/>
      <w:spacing w:after="0" w:line="240" w:lineRule="auto"/>
      <w:ind w:left="-170" w:right="-170"/>
      <w:jc w:val="center"/>
      <w:rPr>
        <w:rFonts w:asciiTheme="minorHAnsi" w:hAnsiTheme="minorHAnsi" w:cs="AvenirNext LT Pro Regular"/>
        <w:color w:val="002147"/>
        <w:sz w:val="14"/>
        <w:szCs w:val="14"/>
      </w:rPr>
    </w:pPr>
    <w:r w:rsidRPr="009B6978">
      <w:rPr>
        <w:rFonts w:asciiTheme="minorHAnsi" w:hAnsiTheme="minorHAnsi" w:cs="AvenirNext LT Pro Regular"/>
        <w:color w:val="002147"/>
        <w:sz w:val="14"/>
        <w:szCs w:val="14"/>
      </w:rPr>
      <w:t xml:space="preserve">Reading School is an Exempt Charity under Schedule 2 of the Charities Act 1993, and is recognised as charitable by HM Customs and Excise, ref. no. XT35863.              </w:t>
    </w:r>
  </w:p>
  <w:p w:rsidR="00A960D9" w:rsidRPr="009B6978" w:rsidRDefault="00A960D9" w:rsidP="00B06946">
    <w:pPr>
      <w:widowControl/>
      <w:spacing w:after="0" w:line="240" w:lineRule="auto"/>
      <w:ind w:left="-170" w:right="-170"/>
      <w:jc w:val="center"/>
      <w:rPr>
        <w:rFonts w:asciiTheme="minorHAnsi" w:hAnsiTheme="minorHAnsi" w:cs="AvenirNext LT Pro Regular"/>
        <w:color w:val="002147"/>
        <w:sz w:val="14"/>
        <w:szCs w:val="14"/>
      </w:rPr>
    </w:pPr>
    <w:r w:rsidRPr="009B6978">
      <w:rPr>
        <w:rFonts w:asciiTheme="minorHAnsi" w:hAnsiTheme="minorHAnsi" w:cs="AvenirNext LT Pro Regular"/>
        <w:color w:val="002147"/>
        <w:sz w:val="14"/>
        <w:szCs w:val="14"/>
      </w:rPr>
      <w:t>Registered address as above, a company limited by guarantee, registered in England no. 7475515.</w:t>
    </w:r>
  </w:p>
  <w:p w:rsidR="00A960D9" w:rsidRDefault="00A960D9" w:rsidP="00822456">
    <w:pPr>
      <w:pStyle w:val="Footer"/>
      <w:ind w:left="-170" w:right="-17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0D9" w:rsidRDefault="00A960D9" w:rsidP="007C7706">
      <w:pPr>
        <w:spacing w:after="0" w:line="240" w:lineRule="auto"/>
      </w:pPr>
      <w:r>
        <w:separator/>
      </w:r>
    </w:p>
  </w:footnote>
  <w:footnote w:type="continuationSeparator" w:id="0">
    <w:p w:rsidR="00A960D9" w:rsidRDefault="00A960D9" w:rsidP="007C77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0D9" w:rsidRDefault="00A960D9" w:rsidP="009A7DBC">
    <w:pPr>
      <w:tabs>
        <w:tab w:val="left" w:pos="10205"/>
      </w:tabs>
    </w:pPr>
    <w:r>
      <w:rPr>
        <w:rFonts w:ascii="Times New Roman" w:hAnsi="Times New Roman"/>
        <w:noProof/>
        <w:color w:val="auto"/>
        <w:kern w:val="0"/>
        <w:sz w:val="24"/>
        <w:szCs w:val="24"/>
      </w:rPr>
      <w:drawing>
        <wp:anchor distT="36576" distB="36576" distL="36576" distR="36576" simplePos="0" relativeHeight="251658240" behindDoc="0" locked="0" layoutInCell="1" allowOverlap="1" wp14:anchorId="717099EA" wp14:editId="07CD998D">
          <wp:simplePos x="0" y="0"/>
          <wp:positionH relativeFrom="column">
            <wp:posOffset>2841625</wp:posOffset>
          </wp:positionH>
          <wp:positionV relativeFrom="paragraph">
            <wp:posOffset>112395</wp:posOffset>
          </wp:positionV>
          <wp:extent cx="842010" cy="1101090"/>
          <wp:effectExtent l="0" t="0" r="0" b="3810"/>
          <wp:wrapNone/>
          <wp:docPr id="2" name="Picture 1" descr="larg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 cy="1101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rsidR="00A960D9" w:rsidRDefault="00A960D9" w:rsidP="001308A3"/>
  <w:p w:rsidR="00A960D9" w:rsidRDefault="00A960D9" w:rsidP="001308A3"/>
  <w:p w:rsidR="00A960D9" w:rsidRDefault="00A960D9" w:rsidP="001308A3"/>
  <w:p w:rsidR="00A960D9" w:rsidRDefault="00A960D9" w:rsidP="009A7DBC">
    <w:pPr>
      <w:pStyle w:val="Header"/>
      <w:tabs>
        <w:tab w:val="clear" w:pos="4513"/>
        <w:tab w:val="clear" w:pos="9026"/>
      </w:tabs>
      <w:jc w:val="center"/>
      <w:rPr>
        <w:rFonts w:asciiTheme="minorHAnsi" w:hAnsiTheme="minorHAnsi"/>
        <w:color w:val="002147"/>
        <w:sz w:val="15"/>
        <w:szCs w:val="15"/>
      </w:rPr>
    </w:pPr>
  </w:p>
  <w:p w:rsidR="00A960D9" w:rsidRDefault="00A960D9" w:rsidP="009A7DBC">
    <w:pPr>
      <w:pStyle w:val="Header"/>
      <w:tabs>
        <w:tab w:val="clear" w:pos="9026"/>
        <w:tab w:val="right" w:pos="10206"/>
      </w:tabs>
      <w:jc w:val="center"/>
      <w:rPr>
        <w:rFonts w:asciiTheme="minorHAnsi" w:hAnsiTheme="minorHAnsi"/>
        <w:color w:val="002147"/>
        <w:sz w:val="15"/>
        <w:szCs w:val="15"/>
      </w:rPr>
    </w:pPr>
    <w:r w:rsidRPr="009B6978">
      <w:rPr>
        <w:rFonts w:asciiTheme="minorHAnsi" w:hAnsiTheme="minorHAnsi"/>
        <w:color w:val="002147"/>
        <w:sz w:val="15"/>
        <w:szCs w:val="15"/>
      </w:rPr>
      <w:t>Founded 1125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036B8"/>
    <w:multiLevelType w:val="hybridMultilevel"/>
    <w:tmpl w:val="9A067966"/>
    <w:lvl w:ilvl="0" w:tplc="A760BDD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40961"/>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F4"/>
    <w:rsid w:val="00013570"/>
    <w:rsid w:val="00062DD3"/>
    <w:rsid w:val="000726A9"/>
    <w:rsid w:val="001308A3"/>
    <w:rsid w:val="001E33AE"/>
    <w:rsid w:val="00242F23"/>
    <w:rsid w:val="00247965"/>
    <w:rsid w:val="002C46DC"/>
    <w:rsid w:val="00350579"/>
    <w:rsid w:val="00437545"/>
    <w:rsid w:val="004511B5"/>
    <w:rsid w:val="0052780F"/>
    <w:rsid w:val="006C4A86"/>
    <w:rsid w:val="00704CEA"/>
    <w:rsid w:val="007973D8"/>
    <w:rsid w:val="007C7706"/>
    <w:rsid w:val="007E6533"/>
    <w:rsid w:val="00801402"/>
    <w:rsid w:val="00822456"/>
    <w:rsid w:val="0087199D"/>
    <w:rsid w:val="009A7DBC"/>
    <w:rsid w:val="009B6978"/>
    <w:rsid w:val="00A149F4"/>
    <w:rsid w:val="00A31E4E"/>
    <w:rsid w:val="00A960D9"/>
    <w:rsid w:val="00AB5F7E"/>
    <w:rsid w:val="00AC02BE"/>
    <w:rsid w:val="00B06946"/>
    <w:rsid w:val="00B64ECF"/>
    <w:rsid w:val="00B85548"/>
    <w:rsid w:val="00BE2583"/>
    <w:rsid w:val="00C64A2F"/>
    <w:rsid w:val="00CB6A6F"/>
    <w:rsid w:val="00DE425F"/>
    <w:rsid w:val="00EE5B11"/>
    <w:rsid w:val="00F16D97"/>
    <w:rsid w:val="00F46915"/>
    <w:rsid w:val="00F63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706"/>
    <w:pPr>
      <w:tabs>
        <w:tab w:val="center" w:pos="4513"/>
        <w:tab w:val="right" w:pos="9026"/>
      </w:tabs>
    </w:pPr>
  </w:style>
  <w:style w:type="character" w:customStyle="1" w:styleId="HeaderChar">
    <w:name w:val="Header Char"/>
    <w:basedOn w:val="DefaultParagraphFont"/>
    <w:link w:val="Header"/>
    <w:uiPriority w:val="99"/>
    <w:rsid w:val="007C7706"/>
    <w:rPr>
      <w:rFonts w:ascii="Calibri" w:hAnsi="Calibri" w:cs="Calibri"/>
      <w:color w:val="000000"/>
      <w:kern w:val="28"/>
      <w:sz w:val="20"/>
      <w:szCs w:val="20"/>
    </w:rPr>
  </w:style>
  <w:style w:type="paragraph" w:styleId="Footer">
    <w:name w:val="footer"/>
    <w:basedOn w:val="Normal"/>
    <w:link w:val="FooterChar"/>
    <w:unhideWhenUsed/>
    <w:rsid w:val="007C7706"/>
    <w:pPr>
      <w:tabs>
        <w:tab w:val="center" w:pos="4513"/>
        <w:tab w:val="right" w:pos="9026"/>
      </w:tabs>
    </w:pPr>
  </w:style>
  <w:style w:type="character" w:customStyle="1" w:styleId="FooterChar">
    <w:name w:val="Footer Char"/>
    <w:basedOn w:val="DefaultParagraphFont"/>
    <w:link w:val="Footer"/>
    <w:uiPriority w:val="99"/>
    <w:rsid w:val="007C7706"/>
    <w:rPr>
      <w:rFonts w:ascii="Calibri" w:hAnsi="Calibri" w:cs="Calibri"/>
      <w:color w:val="000000"/>
      <w:kern w:val="28"/>
      <w:sz w:val="20"/>
      <w:szCs w:val="20"/>
    </w:rPr>
  </w:style>
  <w:style w:type="paragraph" w:styleId="BalloonText">
    <w:name w:val="Balloon Text"/>
    <w:basedOn w:val="Normal"/>
    <w:link w:val="BalloonTextChar"/>
    <w:uiPriority w:val="99"/>
    <w:semiHidden/>
    <w:unhideWhenUsed/>
    <w:rsid w:val="00C64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A2F"/>
    <w:rPr>
      <w:rFonts w:ascii="Tahoma" w:hAnsi="Tahoma" w:cs="Tahoma"/>
      <w:color w:val="000000"/>
      <w:kern w:val="28"/>
      <w:sz w:val="16"/>
      <w:szCs w:val="16"/>
    </w:rPr>
  </w:style>
  <w:style w:type="paragraph" w:styleId="NoSpacing">
    <w:name w:val="No Spacing"/>
    <w:uiPriority w:val="1"/>
    <w:qFormat/>
    <w:rsid w:val="00C64A2F"/>
    <w:pPr>
      <w:widowControl w:val="0"/>
      <w:overflowPunct w:val="0"/>
      <w:autoSpaceDE w:val="0"/>
      <w:autoSpaceDN w:val="0"/>
      <w:adjustRightInd w:val="0"/>
    </w:pPr>
    <w:rPr>
      <w:rFonts w:ascii="Calibri" w:hAnsi="Calibri" w:cs="Calibri"/>
      <w:color w:val="000000"/>
      <w:kern w:val="28"/>
      <w:sz w:val="20"/>
      <w:szCs w:val="20"/>
    </w:rPr>
  </w:style>
  <w:style w:type="paragraph" w:styleId="ListParagraph">
    <w:name w:val="List Paragraph"/>
    <w:basedOn w:val="Normal"/>
    <w:uiPriority w:val="34"/>
    <w:qFormat/>
    <w:rsid w:val="00AC02BE"/>
    <w:pPr>
      <w:ind w:left="720"/>
      <w:contextualSpacing/>
    </w:pPr>
  </w:style>
  <w:style w:type="character" w:styleId="Hyperlink">
    <w:name w:val="Hyperlink"/>
    <w:basedOn w:val="DefaultParagraphFont"/>
    <w:uiPriority w:val="99"/>
    <w:unhideWhenUsed/>
    <w:rsid w:val="004375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706"/>
    <w:pPr>
      <w:tabs>
        <w:tab w:val="center" w:pos="4513"/>
        <w:tab w:val="right" w:pos="9026"/>
      </w:tabs>
    </w:pPr>
  </w:style>
  <w:style w:type="character" w:customStyle="1" w:styleId="HeaderChar">
    <w:name w:val="Header Char"/>
    <w:basedOn w:val="DefaultParagraphFont"/>
    <w:link w:val="Header"/>
    <w:uiPriority w:val="99"/>
    <w:rsid w:val="007C7706"/>
    <w:rPr>
      <w:rFonts w:ascii="Calibri" w:hAnsi="Calibri" w:cs="Calibri"/>
      <w:color w:val="000000"/>
      <w:kern w:val="28"/>
      <w:sz w:val="20"/>
      <w:szCs w:val="20"/>
    </w:rPr>
  </w:style>
  <w:style w:type="paragraph" w:styleId="Footer">
    <w:name w:val="footer"/>
    <w:basedOn w:val="Normal"/>
    <w:link w:val="FooterChar"/>
    <w:unhideWhenUsed/>
    <w:rsid w:val="007C7706"/>
    <w:pPr>
      <w:tabs>
        <w:tab w:val="center" w:pos="4513"/>
        <w:tab w:val="right" w:pos="9026"/>
      </w:tabs>
    </w:pPr>
  </w:style>
  <w:style w:type="character" w:customStyle="1" w:styleId="FooterChar">
    <w:name w:val="Footer Char"/>
    <w:basedOn w:val="DefaultParagraphFont"/>
    <w:link w:val="Footer"/>
    <w:uiPriority w:val="99"/>
    <w:rsid w:val="007C7706"/>
    <w:rPr>
      <w:rFonts w:ascii="Calibri" w:hAnsi="Calibri" w:cs="Calibri"/>
      <w:color w:val="000000"/>
      <w:kern w:val="28"/>
      <w:sz w:val="20"/>
      <w:szCs w:val="20"/>
    </w:rPr>
  </w:style>
  <w:style w:type="paragraph" w:styleId="BalloonText">
    <w:name w:val="Balloon Text"/>
    <w:basedOn w:val="Normal"/>
    <w:link w:val="BalloonTextChar"/>
    <w:uiPriority w:val="99"/>
    <w:semiHidden/>
    <w:unhideWhenUsed/>
    <w:rsid w:val="00C64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A2F"/>
    <w:rPr>
      <w:rFonts w:ascii="Tahoma" w:hAnsi="Tahoma" w:cs="Tahoma"/>
      <w:color w:val="000000"/>
      <w:kern w:val="28"/>
      <w:sz w:val="16"/>
      <w:szCs w:val="16"/>
    </w:rPr>
  </w:style>
  <w:style w:type="paragraph" w:styleId="NoSpacing">
    <w:name w:val="No Spacing"/>
    <w:uiPriority w:val="1"/>
    <w:qFormat/>
    <w:rsid w:val="00C64A2F"/>
    <w:pPr>
      <w:widowControl w:val="0"/>
      <w:overflowPunct w:val="0"/>
      <w:autoSpaceDE w:val="0"/>
      <w:autoSpaceDN w:val="0"/>
      <w:adjustRightInd w:val="0"/>
    </w:pPr>
    <w:rPr>
      <w:rFonts w:ascii="Calibri" w:hAnsi="Calibri" w:cs="Calibri"/>
      <w:color w:val="000000"/>
      <w:kern w:val="28"/>
      <w:sz w:val="20"/>
      <w:szCs w:val="20"/>
    </w:rPr>
  </w:style>
  <w:style w:type="paragraph" w:styleId="ListParagraph">
    <w:name w:val="List Paragraph"/>
    <w:basedOn w:val="Normal"/>
    <w:uiPriority w:val="34"/>
    <w:qFormat/>
    <w:rsid w:val="00AC02BE"/>
    <w:pPr>
      <w:ind w:left="720"/>
      <w:contextualSpacing/>
    </w:pPr>
  </w:style>
  <w:style w:type="character" w:styleId="Hyperlink">
    <w:name w:val="Hyperlink"/>
    <w:basedOn w:val="DefaultParagraphFont"/>
    <w:uiPriority w:val="99"/>
    <w:unhideWhenUsed/>
    <w:rsid w:val="004375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67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headspa@reading-school.co.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E3F2F-3737-4B7F-9CA1-8E2689D6D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309</Words>
  <Characters>1552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Reading School</Company>
  <LinksUpToDate>false</LinksUpToDate>
  <CharactersWithSpaces>1858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Greaney</dc:creator>
  <cp:lastModifiedBy>Caroline Mole</cp:lastModifiedBy>
  <cp:revision>6</cp:revision>
  <cp:lastPrinted>2015-07-07T13:01:00Z</cp:lastPrinted>
  <dcterms:created xsi:type="dcterms:W3CDTF">2015-07-07T13:01:00Z</dcterms:created>
  <dcterms:modified xsi:type="dcterms:W3CDTF">2016-07-14T11:09:00Z</dcterms:modified>
</cp:coreProperties>
</file>